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A" w:rsidRPr="00DE3AF9" w:rsidRDefault="00250FC1" w:rsidP="00F5164F">
      <w:pPr>
        <w:spacing w:line="360" w:lineRule="auto"/>
        <w:jc w:val="center"/>
        <w:rPr>
          <w:rFonts w:cs="Mitra"/>
          <w:b/>
          <w:bCs/>
          <w:sz w:val="32"/>
          <w:szCs w:val="32"/>
          <w:rtl/>
          <w:lang w:bidi="fa-IR"/>
        </w:rPr>
      </w:pPr>
      <w:r>
        <w:rPr>
          <w:rFonts w:cs="Mitra" w:hint="cs"/>
          <w:b/>
          <w:bCs/>
          <w:sz w:val="32"/>
          <w:szCs w:val="32"/>
          <w:rtl/>
          <w:lang w:bidi="fa-IR"/>
        </w:rPr>
        <w:t>جدول امتياز دهي فرآيندهاي دانشگاهي</w:t>
      </w:r>
    </w:p>
    <w:p w:rsidR="00CE501A" w:rsidRDefault="00CE501A" w:rsidP="00F5164F">
      <w:pPr>
        <w:spacing w:line="360" w:lineRule="auto"/>
        <w:jc w:val="lowKashida"/>
        <w:rPr>
          <w:rFonts w:cs="Mitra"/>
          <w:b/>
          <w:bCs/>
          <w:sz w:val="28"/>
          <w:szCs w:val="28"/>
          <w:rtl/>
          <w:lang w:bidi="fa-IR"/>
        </w:rPr>
      </w:pPr>
      <w:r>
        <w:rPr>
          <w:rFonts w:cs="Mitra" w:hint="cs"/>
          <w:b/>
          <w:bCs/>
          <w:sz w:val="28"/>
          <w:szCs w:val="28"/>
          <w:rtl/>
          <w:lang w:bidi="fa-IR"/>
        </w:rPr>
        <w:t>عنوان فرآيند:</w:t>
      </w:r>
    </w:p>
    <w:p w:rsidR="00CE501A" w:rsidRPr="005A2F15" w:rsidRDefault="00CE501A" w:rsidP="00F5164F">
      <w:pPr>
        <w:spacing w:line="360" w:lineRule="auto"/>
        <w:jc w:val="lowKashida"/>
        <w:rPr>
          <w:rFonts w:cs="Mitra"/>
          <w:b/>
          <w:bCs/>
          <w:sz w:val="28"/>
          <w:szCs w:val="28"/>
          <w:rtl/>
          <w:lang w:bidi="fa-IR"/>
        </w:rPr>
      </w:pPr>
      <w:r>
        <w:rPr>
          <w:rFonts w:cs="Mitra" w:hint="cs"/>
          <w:b/>
          <w:bCs/>
          <w:sz w:val="28"/>
          <w:szCs w:val="28"/>
          <w:rtl/>
          <w:lang w:bidi="fa-IR"/>
        </w:rPr>
        <w:t xml:space="preserve">توجه : </w:t>
      </w:r>
      <w:r w:rsidRPr="005A2F15">
        <w:rPr>
          <w:rFonts w:cs="Mitra" w:hint="cs"/>
          <w:sz w:val="28"/>
          <w:szCs w:val="28"/>
          <w:rtl/>
          <w:lang w:bidi="fa-IR"/>
        </w:rPr>
        <w:t>فرآيندي مورد داوري قرار مي گيرد كه حداقل يك نيم سال تحصيلي اجراء و مورد ارزشيابي قرار گرفته باشد و جزو فرآيندهاي برتر كشوري ادوار گذشته نباشد</w:t>
      </w:r>
      <w:r>
        <w:rPr>
          <w:rFonts w:cs="Mitra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10152" w:type="dxa"/>
        <w:jc w:val="center"/>
        <w:tblInd w:w="-820" w:type="dxa"/>
        <w:tblLook w:val="01E0"/>
      </w:tblPr>
      <w:tblGrid>
        <w:gridCol w:w="657"/>
        <w:gridCol w:w="2088"/>
        <w:gridCol w:w="4932"/>
        <w:gridCol w:w="1125"/>
        <w:gridCol w:w="1350"/>
      </w:tblGrid>
      <w:tr w:rsidR="00CE501A" w:rsidTr="00447149">
        <w:trPr>
          <w:jc w:val="center"/>
        </w:trPr>
        <w:tc>
          <w:tcPr>
            <w:tcW w:w="657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2F15">
              <w:rPr>
                <w:rFonts w:cs="B Titr" w:hint="cs"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88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2F15">
              <w:rPr>
                <w:rFonts w:cs="B Titr" w:hint="cs"/>
                <w:sz w:val="18"/>
                <w:szCs w:val="18"/>
                <w:rtl/>
                <w:lang w:bidi="fa-IR"/>
              </w:rPr>
              <w:t>عنوان شاخص</w:t>
            </w:r>
          </w:p>
        </w:tc>
        <w:tc>
          <w:tcPr>
            <w:tcW w:w="4932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تعريف و </w:t>
            </w:r>
            <w:r w:rsidRPr="005A2F15">
              <w:rPr>
                <w:rFonts w:cs="B Titr" w:hint="cs"/>
                <w:sz w:val="18"/>
                <w:szCs w:val="18"/>
                <w:rtl/>
                <w:lang w:bidi="fa-IR"/>
              </w:rPr>
              <w:t>توصيف شاخص</w:t>
            </w:r>
          </w:p>
        </w:tc>
        <w:tc>
          <w:tcPr>
            <w:tcW w:w="1125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2F15">
              <w:rPr>
                <w:rFonts w:cs="B Titr" w:hint="cs"/>
                <w:sz w:val="18"/>
                <w:szCs w:val="18"/>
                <w:rtl/>
                <w:lang w:bidi="fa-IR"/>
              </w:rPr>
              <w:t>حداكثر امتياز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5A2F15">
              <w:rPr>
                <w:rFonts w:cs="B Titr" w:hint="cs"/>
                <w:sz w:val="18"/>
                <w:szCs w:val="18"/>
                <w:rtl/>
                <w:lang w:bidi="fa-IR"/>
              </w:rPr>
              <w:t>امتياز داده شده</w:t>
            </w: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88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بيان مساله</w:t>
            </w:r>
          </w:p>
        </w:tc>
        <w:tc>
          <w:tcPr>
            <w:tcW w:w="4932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بيان اهميت ، ضرورت و كاربرد انجام كار براساس نياز سنجي هاي انجام شده و بررسي متون است</w:t>
            </w:r>
          </w:p>
        </w:tc>
        <w:tc>
          <w:tcPr>
            <w:tcW w:w="1125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اهداف تعريف شده براي فرآيند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اهداف بايد روشن ، قابل اندازه گيري ، متناسب با نياز و واقع بينانه باشد.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5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سطح نوآوري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ارائه كار براي اولين بار در سطح دانشگاهي ،كشوري يا </w:t>
            </w:r>
            <w:r>
              <w:rPr>
                <w:rFonts w:cs="Mitra"/>
                <w:sz w:val="28"/>
                <w:szCs w:val="28"/>
                <w:rtl/>
                <w:lang w:bidi="fa-IR"/>
              </w:rPr>
              <w:br/>
            </w:r>
            <w:r>
              <w:rPr>
                <w:rFonts w:cs="Mitra" w:hint="cs"/>
                <w:sz w:val="28"/>
                <w:szCs w:val="28"/>
                <w:rtl/>
                <w:lang w:bidi="fa-IR"/>
              </w:rPr>
              <w:t>بين المللي (هر سطح تا 5 نمره)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 xml:space="preserve">تا 15 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انطباق با سياستهاي بالا دستي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فرآيند تا چه حد كشور را به هدف مرجعيت علمي در منطقه نزديك مي كند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روش انجام كار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استفاده از روش علمي و متناسب با اهداف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نتايج كار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محصول يا بروندادهاي فرآيند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معرفي فرآيند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نشر در نشريات علمي يا ارائه كاردر مجامع علمي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ارزشيابي فرآيند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از طريق بررسي گزارش مجري از ارزشيابي كار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قابليت تعميم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قابليت اجرا در ساير مراكز آموزشي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استمرار فرآيند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استمرار اجراي فرآيند در برنامه هاي جاري آموزشي حداقل يكسال تحصيلي (به ازاء هر سال تحصيلي تا 5/2 امتياز)</w:t>
            </w: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تا 10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  <w:tr w:rsidR="00CE501A" w:rsidTr="00447149">
        <w:trPr>
          <w:jc w:val="center"/>
        </w:trPr>
        <w:tc>
          <w:tcPr>
            <w:tcW w:w="657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088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امتياز كل از 100</w:t>
            </w:r>
          </w:p>
        </w:tc>
        <w:tc>
          <w:tcPr>
            <w:tcW w:w="4932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5" w:type="dxa"/>
          </w:tcPr>
          <w:p w:rsidR="00CE501A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  <w:r>
              <w:rPr>
                <w:rFonts w:cs="Mitra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350" w:type="dxa"/>
          </w:tcPr>
          <w:p w:rsidR="00CE501A" w:rsidRPr="005A2F15" w:rsidRDefault="00CE501A" w:rsidP="00F5164F">
            <w:pPr>
              <w:spacing w:line="360" w:lineRule="auto"/>
              <w:jc w:val="center"/>
              <w:rPr>
                <w:rFonts w:cs="Mitra"/>
                <w:sz w:val="28"/>
                <w:szCs w:val="28"/>
                <w:rtl/>
                <w:lang w:bidi="fa-IR"/>
              </w:rPr>
            </w:pPr>
          </w:p>
        </w:tc>
      </w:tr>
    </w:tbl>
    <w:p w:rsidR="00250FC1" w:rsidRDefault="00250FC1" w:rsidP="00F5164F">
      <w:pPr>
        <w:jc w:val="center"/>
        <w:rPr>
          <w:rFonts w:cs="Mitra"/>
          <w:b/>
          <w:bCs/>
          <w:sz w:val="40"/>
          <w:szCs w:val="40"/>
          <w:rtl/>
          <w:lang w:bidi="fa-IR"/>
        </w:rPr>
      </w:pPr>
    </w:p>
    <w:p w:rsidR="00250FC1" w:rsidRPr="00447149" w:rsidRDefault="00447149" w:rsidP="00447149">
      <w:pPr>
        <w:jc w:val="right"/>
        <w:rPr>
          <w:rFonts w:cs="B Mitra"/>
          <w:b/>
          <w:bCs/>
          <w:rtl/>
          <w:lang w:bidi="fa-IR"/>
        </w:rPr>
      </w:pPr>
      <w:r w:rsidRPr="00447149">
        <w:rPr>
          <w:rFonts w:cs="B Mitra" w:hint="cs"/>
          <w:b/>
          <w:bCs/>
          <w:rtl/>
          <w:lang w:bidi="fa-IR"/>
        </w:rPr>
        <w:t>دبير خانه پنجمين جشنواره آموزشي شهيد مطهري</w:t>
      </w:r>
    </w:p>
    <w:sectPr w:rsidR="00250FC1" w:rsidRPr="00447149" w:rsidSect="00A57B47">
      <w:pgSz w:w="11906" w:h="16838"/>
      <w:pgMar w:top="1728" w:right="1411" w:bottom="850" w:left="1411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01A"/>
    <w:rsid w:val="000036CA"/>
    <w:rsid w:val="000E60EF"/>
    <w:rsid w:val="00250FC1"/>
    <w:rsid w:val="003B1B72"/>
    <w:rsid w:val="00447149"/>
    <w:rsid w:val="00645F5E"/>
    <w:rsid w:val="007E2D6B"/>
    <w:rsid w:val="00CE501A"/>
    <w:rsid w:val="00EE26F5"/>
    <w:rsid w:val="00FF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">
    <w:name w:val="Char Char Char Char Char"/>
    <w:basedOn w:val="Normal"/>
    <w:rsid w:val="00CE501A"/>
    <w:pPr>
      <w:bidi w:val="0"/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CE501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>Kaums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saboori-m</dc:creator>
  <cp:keywords/>
  <dc:description/>
  <cp:lastModifiedBy>ghalebtarash-ha</cp:lastModifiedBy>
  <cp:revision>1</cp:revision>
  <dcterms:created xsi:type="dcterms:W3CDTF">2011-12-18T09:22:00Z</dcterms:created>
  <dcterms:modified xsi:type="dcterms:W3CDTF">2011-12-18T09:22:00Z</dcterms:modified>
</cp:coreProperties>
</file>